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28" w:rsidRPr="007E79C8" w:rsidRDefault="008A2528" w:rsidP="008A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C8">
        <w:rPr>
          <w:rFonts w:ascii="Times New Roman" w:hAnsi="Times New Roman" w:cs="Times New Roman"/>
          <w:b/>
          <w:sz w:val="28"/>
          <w:szCs w:val="28"/>
        </w:rPr>
        <w:t xml:space="preserve">3.  Анализ воспитательно – образовательной работы </w:t>
      </w:r>
    </w:p>
    <w:p w:rsidR="00A13706" w:rsidRPr="007E79C8" w:rsidRDefault="008A2528" w:rsidP="008A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C8">
        <w:rPr>
          <w:rFonts w:ascii="Times New Roman" w:hAnsi="Times New Roman" w:cs="Times New Roman"/>
          <w:b/>
          <w:sz w:val="28"/>
          <w:szCs w:val="28"/>
        </w:rPr>
        <w:t>за 201</w:t>
      </w:r>
      <w:r w:rsidR="00B464B7" w:rsidRPr="007E79C8">
        <w:rPr>
          <w:rFonts w:ascii="Times New Roman" w:hAnsi="Times New Roman" w:cs="Times New Roman"/>
          <w:b/>
          <w:sz w:val="28"/>
          <w:szCs w:val="28"/>
        </w:rPr>
        <w:t>1</w:t>
      </w:r>
      <w:r w:rsidRPr="007E79C8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464B7" w:rsidRPr="007E79C8">
        <w:rPr>
          <w:rFonts w:ascii="Times New Roman" w:hAnsi="Times New Roman" w:cs="Times New Roman"/>
          <w:b/>
          <w:sz w:val="28"/>
          <w:szCs w:val="28"/>
        </w:rPr>
        <w:t>2</w:t>
      </w:r>
      <w:r w:rsidRPr="007E79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31A8" w:rsidRPr="007E79C8" w:rsidRDefault="006F345C" w:rsidP="00DB2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 xml:space="preserve"> </w:t>
      </w:r>
      <w:r w:rsidR="004C31A8" w:rsidRPr="007E79C8">
        <w:rPr>
          <w:rFonts w:ascii="Times New Roman" w:hAnsi="Times New Roman" w:cs="Times New Roman"/>
          <w:sz w:val="28"/>
          <w:szCs w:val="28"/>
        </w:rPr>
        <w:t>П</w:t>
      </w:r>
      <w:r w:rsidRPr="007E79C8">
        <w:rPr>
          <w:rFonts w:ascii="Times New Roman" w:hAnsi="Times New Roman" w:cs="Times New Roman"/>
          <w:sz w:val="28"/>
          <w:szCs w:val="28"/>
        </w:rPr>
        <w:t>едагогический коллектив детского сада «Росинка» работает по «Программе воспитания и обучения в детском саду» под редакцией М.А. Васильевой и примерной основной программе дошкольного образования «От рождения до школы», программе нового поколения под редакци</w:t>
      </w:r>
      <w:r w:rsidR="007E79C8">
        <w:rPr>
          <w:rFonts w:ascii="Times New Roman" w:hAnsi="Times New Roman" w:cs="Times New Roman"/>
          <w:sz w:val="28"/>
          <w:szCs w:val="28"/>
        </w:rPr>
        <w:t>ей Н.Е. Веракса</w:t>
      </w:r>
      <w:r w:rsidRPr="007E79C8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Эти программы обеспечивают разностороннее развитие детей в возрасте от 2 лет до 7 лет с учётом их возрастных и индивидуальных особенностей по основным направлениям – физическому, социально – личностному, познавательно – речевому, художественно- эстетическому. И главной целью педагогического коллектива в учебном году было обеспечить всестороннее и гармоничное развитие личности ребёнка – дошкольника, формирование духовных и общечеловеческих ценностей, полноценное проживание детьми периода дошкольного детства. </w:t>
      </w:r>
      <w:proofErr w:type="gramStart"/>
      <w:r w:rsidRPr="007E79C8">
        <w:rPr>
          <w:rFonts w:ascii="Times New Roman" w:hAnsi="Times New Roman" w:cs="Times New Roman"/>
          <w:sz w:val="28"/>
          <w:szCs w:val="28"/>
        </w:rPr>
        <w:t>Применяя в своей воспитательно – образовательной деятельности программы и методические рекомендации, педагоги добились хороших результатов в своей работе: сохранение и укрепление физического и психологического здоровья детей, формирование основ культуры здоровья, достижения целей освоения первоначальных представлений социального характера, включая в систему социальных отношений формирование основ безопасности собст</w:t>
      </w:r>
      <w:r w:rsidR="004C31A8" w:rsidRPr="007E79C8">
        <w:rPr>
          <w:rFonts w:ascii="Times New Roman" w:hAnsi="Times New Roman" w:cs="Times New Roman"/>
          <w:sz w:val="28"/>
          <w:szCs w:val="28"/>
        </w:rPr>
        <w:t>в</w:t>
      </w:r>
      <w:r w:rsidRPr="007E79C8">
        <w:rPr>
          <w:rFonts w:ascii="Times New Roman" w:hAnsi="Times New Roman" w:cs="Times New Roman"/>
          <w:sz w:val="28"/>
          <w:szCs w:val="28"/>
        </w:rPr>
        <w:t>енной</w:t>
      </w:r>
      <w:r w:rsidR="004C31A8" w:rsidRPr="007E79C8">
        <w:rPr>
          <w:rFonts w:ascii="Times New Roman" w:hAnsi="Times New Roman" w:cs="Times New Roman"/>
          <w:sz w:val="28"/>
          <w:szCs w:val="28"/>
        </w:rPr>
        <w:t xml:space="preserve"> жизнедеятельности и формирование предпосылок экологического сознания, достижение целей </w:t>
      </w:r>
      <w:r w:rsidRPr="007E79C8">
        <w:rPr>
          <w:rFonts w:ascii="Times New Roman" w:hAnsi="Times New Roman" w:cs="Times New Roman"/>
          <w:sz w:val="28"/>
          <w:szCs w:val="28"/>
        </w:rPr>
        <w:t xml:space="preserve"> </w:t>
      </w:r>
      <w:r w:rsidR="004C31A8" w:rsidRPr="007E79C8">
        <w:rPr>
          <w:rFonts w:ascii="Times New Roman" w:hAnsi="Times New Roman" w:cs="Times New Roman"/>
          <w:sz w:val="28"/>
          <w:szCs w:val="28"/>
        </w:rPr>
        <w:t>развития у детей познавательных интересов, интеллектуального развития</w:t>
      </w:r>
      <w:proofErr w:type="gramEnd"/>
      <w:r w:rsidR="004C31A8" w:rsidRPr="007E79C8">
        <w:rPr>
          <w:rFonts w:ascii="Times New Roman" w:hAnsi="Times New Roman" w:cs="Times New Roman"/>
          <w:sz w:val="28"/>
          <w:szCs w:val="28"/>
        </w:rPr>
        <w:t xml:space="preserve"> детей, овладение конструктивными способами и средствами  взаимодействия с окружающими людьми, формирование интереса и потребности в восприятии,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4C31A8" w:rsidRPr="007E79C8" w:rsidRDefault="004C31A8" w:rsidP="00DB2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 xml:space="preserve">В 2011 – 2012 учебном году в дошкольном учреждении функционировало 7 групп с общим количеством 135 детей; одна группа – раннего возраста, 6 групп – дошкольного возраста. </w:t>
      </w:r>
    </w:p>
    <w:p w:rsidR="007472E4" w:rsidRPr="007E79C8" w:rsidRDefault="004C31A8" w:rsidP="00DB2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>Анализ педагогического состава. Педагогический коллектив состоит из педагогов, среди них воспитателей – 14; музыкальный руководитель – 1; инструктор по физической культуре – 1; старший воспитатель – 1; заведующая – 1.</w:t>
      </w:r>
    </w:p>
    <w:p w:rsidR="00873764" w:rsidRPr="007E79C8" w:rsidRDefault="007472E4" w:rsidP="007472E4">
      <w:pPr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</w:rPr>
        <w:tab/>
      </w:r>
      <w:r w:rsidRPr="007E79C8">
        <w:rPr>
          <w:rFonts w:ascii="Times New Roman" w:hAnsi="Times New Roman" w:cs="Times New Roman"/>
          <w:sz w:val="28"/>
          <w:szCs w:val="28"/>
        </w:rPr>
        <w:t xml:space="preserve">Развитие ребёнка зависит не только от того, как организован педагогический процесс, но и где и в каком окружении он живёт. Коллектив детского сада поставил перед собой задачу создать оптимально благоприятную среду для пребывания в ней ребёнка. Расположение предметов развивающей среды осуществлено воспитателями рационально, логично и удобно для детей, отвечает возрастным особенностям и потребностям детей, требованиям техники безопасности. </w:t>
      </w:r>
      <w:proofErr w:type="spellStart"/>
      <w:proofErr w:type="gramStart"/>
      <w:r w:rsidRPr="007E79C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E79C8">
        <w:rPr>
          <w:rFonts w:ascii="Times New Roman" w:hAnsi="Times New Roman" w:cs="Times New Roman"/>
          <w:sz w:val="28"/>
          <w:szCs w:val="28"/>
        </w:rPr>
        <w:t xml:space="preserve"> – музыкальный</w:t>
      </w:r>
      <w:proofErr w:type="gramEnd"/>
      <w:r w:rsidRPr="007E79C8">
        <w:rPr>
          <w:rFonts w:ascii="Times New Roman" w:hAnsi="Times New Roman" w:cs="Times New Roman"/>
          <w:sz w:val="28"/>
          <w:szCs w:val="28"/>
        </w:rPr>
        <w:t xml:space="preserve"> зал оснащён необходимым спортивным оборудованием, музыкальными инструментами, художественно – эстетическими пособиями. В каждой возрастной группе обновлены уголки природы с различными видами растений. Каждая группа </w:t>
      </w:r>
      <w:r w:rsidRPr="007E79C8">
        <w:rPr>
          <w:rFonts w:ascii="Times New Roman" w:hAnsi="Times New Roman" w:cs="Times New Roman"/>
          <w:sz w:val="28"/>
          <w:szCs w:val="28"/>
        </w:rPr>
        <w:lastRenderedPageBreak/>
        <w:t xml:space="preserve">ведёт календарь природы, отмечая в нём наблюдение за погодой. </w:t>
      </w:r>
      <w:proofErr w:type="gramStart"/>
      <w:r w:rsidRPr="007E79C8">
        <w:rPr>
          <w:rFonts w:ascii="Times New Roman" w:hAnsi="Times New Roman" w:cs="Times New Roman"/>
          <w:sz w:val="28"/>
          <w:szCs w:val="28"/>
        </w:rPr>
        <w:t xml:space="preserve">Во всех группах имеются экспериментальные уголки, в старших группах  оформлены патриотические уголки, воспитатели </w:t>
      </w:r>
      <w:r w:rsidR="00873764" w:rsidRPr="007E79C8">
        <w:rPr>
          <w:rFonts w:ascii="Times New Roman" w:hAnsi="Times New Roman" w:cs="Times New Roman"/>
          <w:sz w:val="28"/>
          <w:szCs w:val="28"/>
        </w:rPr>
        <w:t>создали мини – музеи: старшая группа «Радуга» - «Русский быт», музей ветра; подготовительная группа «Пчёлки» - «Бабушкины куклы»; подготовительная группа «Колокольчики» - «Колокольчик – голос России».</w:t>
      </w:r>
      <w:proofErr w:type="gramEnd"/>
      <w:r w:rsidR="00873764" w:rsidRPr="007E79C8">
        <w:rPr>
          <w:rFonts w:ascii="Times New Roman" w:hAnsi="Times New Roman" w:cs="Times New Roman"/>
          <w:sz w:val="28"/>
          <w:szCs w:val="28"/>
        </w:rPr>
        <w:t xml:space="preserve"> Таким образом, в детском саду создано благоприятная атмосфера для полноценного развития дошкольников. </w:t>
      </w:r>
    </w:p>
    <w:p w:rsidR="00873764" w:rsidRPr="007E79C8" w:rsidRDefault="00873764" w:rsidP="008737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ab/>
        <w:t xml:space="preserve">Работа  коллектива  ДОУ в 2011 – 2012 учебном году была направлена на решение следующих задач: </w:t>
      </w:r>
    </w:p>
    <w:p w:rsidR="00873764" w:rsidRPr="007E79C8" w:rsidRDefault="00873764" w:rsidP="008737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>1. Продолжать укреплять здоровье детей. Использовать оздоровительно – воспитательные системы, направленные на осуществление комплексного похода в воспитании здоровой гармонично развитой личности, использовать здоровье</w:t>
      </w:r>
      <w:r w:rsidR="007E79C8">
        <w:rPr>
          <w:rFonts w:ascii="Times New Roman" w:hAnsi="Times New Roman" w:cs="Times New Roman"/>
          <w:sz w:val="28"/>
          <w:szCs w:val="28"/>
        </w:rPr>
        <w:t xml:space="preserve"> </w:t>
      </w:r>
      <w:r w:rsidRPr="007E79C8">
        <w:rPr>
          <w:rFonts w:ascii="Times New Roman" w:hAnsi="Times New Roman" w:cs="Times New Roman"/>
          <w:sz w:val="28"/>
          <w:szCs w:val="28"/>
        </w:rPr>
        <w:t>сберегающие технологии в физическом и психическом развитии детей.</w:t>
      </w:r>
    </w:p>
    <w:p w:rsidR="00873764" w:rsidRPr="007E79C8" w:rsidRDefault="00873764" w:rsidP="008737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>2. Развивать у детей познавательную активность в опытно – исследовательской деятельности с объектами живой и неживой природы.</w:t>
      </w:r>
    </w:p>
    <w:p w:rsidR="00873764" w:rsidRPr="007E79C8" w:rsidRDefault="00873764" w:rsidP="008737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>3. Способствовать созданию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дошкольника.</w:t>
      </w:r>
      <w:r w:rsidR="004F4F24" w:rsidRPr="007E7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F24" w:rsidRPr="007E79C8" w:rsidRDefault="004F4F24" w:rsidP="008737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ab/>
        <w:t xml:space="preserve">По всем перечисленным годовым задачам были проведены следующие мероприятия: педсовет «Детское экспериментирование – средство интеллектуального развития дошкольников»; семинар – практикум: </w:t>
      </w:r>
      <w:proofErr w:type="gramStart"/>
      <w:r w:rsidRPr="007E79C8">
        <w:rPr>
          <w:rFonts w:ascii="Times New Roman" w:hAnsi="Times New Roman" w:cs="Times New Roman"/>
          <w:sz w:val="28"/>
          <w:szCs w:val="28"/>
        </w:rPr>
        <w:t xml:space="preserve">«Детские исследования как эффективный метод обучения старших дошкольников»; консультации «Сюжетно – ролевая игра в ознакомлении детей с живой и неживой природой»; выставка – конкурс «Чудо – природы» (из природного материала); организация мини - лабораторий в каждой возрастной группе; диспут – викторина «Всё интересно, что неизвестно»; сообщение воспитателей о методах и приёмах работы с детьми по организации ОЭД в каждой группе. </w:t>
      </w:r>
      <w:proofErr w:type="gramEnd"/>
    </w:p>
    <w:p w:rsidR="00893F72" w:rsidRPr="007E79C8" w:rsidRDefault="004F4F24" w:rsidP="008737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ab/>
        <w:t>Педсовет «Детский сад и семья – единое пространство детства»; семинар «Нужно учить ребёнка играть»; консультации по вопросам работы с родителями; беседа «Педагоги и родители – творческий тандем»; доклады «Создание новой модели взаимодействия ДОУ и семьи», «Функции семьи и ДОУ», анкетирование родителей на оценку взаимодействия детского сада и семьи; смотр – конкурс папок передвижек</w:t>
      </w:r>
      <w:r w:rsidR="00893F72" w:rsidRPr="007E79C8">
        <w:rPr>
          <w:rFonts w:ascii="Times New Roman" w:hAnsi="Times New Roman" w:cs="Times New Roman"/>
          <w:sz w:val="28"/>
          <w:szCs w:val="28"/>
        </w:rPr>
        <w:t xml:space="preserve">; круглый стол для родителей подготовительной группы: «Особенности подготовки ребёнка к школе»; оформление уголка школьника в подготовительной группе; семейный конкурс «Самая оригинальная шляпа»; тематическая проверка по изучению вопроса о совместной деятельности ДОУ и семьи; разработка планов – конспектов родительских собраний в группах. </w:t>
      </w:r>
      <w:r w:rsidR="00893F72" w:rsidRPr="007E79C8">
        <w:rPr>
          <w:rFonts w:ascii="Times New Roman" w:hAnsi="Times New Roman" w:cs="Times New Roman"/>
          <w:sz w:val="28"/>
          <w:szCs w:val="28"/>
        </w:rPr>
        <w:tab/>
      </w:r>
    </w:p>
    <w:p w:rsidR="00893F72" w:rsidRPr="007E79C8" w:rsidRDefault="00893F72" w:rsidP="00873764">
      <w:pPr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lastRenderedPageBreak/>
        <w:tab/>
        <w:t>Все мероприятия дали возможность повысить уровень компетентности воспитателей по данным вопросам годовых задач.</w:t>
      </w:r>
    </w:p>
    <w:p w:rsidR="005C6309" w:rsidRPr="007E79C8" w:rsidRDefault="005C6309" w:rsidP="005C6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ab/>
        <w:t>Разнообразие видов деятельности, интегрированный подход в обучении, способствующий формированию всесторонне развитого ребёнка – вот главные аспекты работы педагогов с детьми. Выполнение годовых задач (семинары – практикумы, консультации, тематические проверки, педсоветы, открытые просмотры) повышают компетентность и профессиональные качества педагогов. Дети, посещающие детский сад успешно освоили программу и показали высокий результаты при диагностике.</w:t>
      </w:r>
    </w:p>
    <w:p w:rsidR="005C6309" w:rsidRPr="007E79C8" w:rsidRDefault="005C6309" w:rsidP="005C6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>Результаты исследований за три года можно представить в виде таблицы, из которой виден небольшой рост показателей:</w:t>
      </w:r>
    </w:p>
    <w:tbl>
      <w:tblPr>
        <w:tblStyle w:val="a3"/>
        <w:tblW w:w="10881" w:type="dxa"/>
        <w:tblLook w:val="04A0"/>
      </w:tblPr>
      <w:tblGrid>
        <w:gridCol w:w="3369"/>
        <w:gridCol w:w="1417"/>
        <w:gridCol w:w="1276"/>
        <w:gridCol w:w="1276"/>
        <w:gridCol w:w="1275"/>
        <w:gridCol w:w="1134"/>
        <w:gridCol w:w="1134"/>
      </w:tblGrid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693" w:type="dxa"/>
            <w:gridSpan w:val="2"/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7E7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Pr="007E7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51" w:type="dxa"/>
            <w:gridSpan w:val="2"/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7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Pr="007E7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7E7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Pr="007E7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Ознакомление с худ</w:t>
            </w:r>
            <w:proofErr w:type="gramStart"/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итературой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воспитание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5C6309" w:rsidRPr="007E79C8" w:rsidTr="004E3337">
        <w:tc>
          <w:tcPr>
            <w:tcW w:w="3369" w:type="dxa"/>
          </w:tcPr>
          <w:p w:rsidR="005C6309" w:rsidRPr="007E79C8" w:rsidRDefault="005C6309" w:rsidP="004E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среднем: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90,8%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9,2%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91,2%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8,8%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91,1%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309" w:rsidRPr="007E79C8" w:rsidRDefault="005C6309" w:rsidP="004E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8,1%</w:t>
            </w:r>
          </w:p>
        </w:tc>
      </w:tr>
    </w:tbl>
    <w:p w:rsidR="007E79C8" w:rsidRDefault="007E79C8" w:rsidP="007E7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9C8" w:rsidRPr="007E79C8" w:rsidRDefault="007E79C8" w:rsidP="007E79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 xml:space="preserve">Таким образом,  Программа воспитания и обучения в детском саду в целом за период  01.09 2011 г. по 31.05.2012 учебный год выполнена полностью, усвоена на         91,1%          </w:t>
      </w:r>
    </w:p>
    <w:p w:rsidR="00893F72" w:rsidRPr="007E79C8" w:rsidRDefault="00893F72" w:rsidP="0089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 xml:space="preserve">Анализ результатов готовности детей к обучению в школе. </w:t>
      </w:r>
    </w:p>
    <w:p w:rsidR="00893F72" w:rsidRPr="007E79C8" w:rsidRDefault="00893F72" w:rsidP="0089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 xml:space="preserve">Количество выпускников – 27 детей,  готовы к школе </w:t>
      </w:r>
      <w:r w:rsidR="004F4F24" w:rsidRPr="007E79C8">
        <w:rPr>
          <w:rFonts w:ascii="Times New Roman" w:hAnsi="Times New Roman" w:cs="Times New Roman"/>
          <w:sz w:val="28"/>
          <w:szCs w:val="28"/>
        </w:rPr>
        <w:t xml:space="preserve"> </w:t>
      </w:r>
      <w:r w:rsidRPr="007E79C8">
        <w:rPr>
          <w:rFonts w:ascii="Times New Roman" w:hAnsi="Times New Roman" w:cs="Times New Roman"/>
          <w:sz w:val="28"/>
          <w:szCs w:val="28"/>
        </w:rPr>
        <w:t>- 27 детей.</w:t>
      </w:r>
    </w:p>
    <w:p w:rsidR="006220B9" w:rsidRPr="007E79C8" w:rsidRDefault="00893F72" w:rsidP="0089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 xml:space="preserve">По результатам диагностики уровня готовности детей к школе, мы можем сделать вывод, что 83 % детей подготовительной и старших групп имеют достаточный уровень готовности к школе. Познавательная   сфера детей находится на </w:t>
      </w:r>
      <w:r w:rsidRPr="007E79C8">
        <w:rPr>
          <w:rFonts w:ascii="Times New Roman" w:hAnsi="Times New Roman" w:cs="Times New Roman"/>
          <w:sz w:val="28"/>
          <w:szCs w:val="28"/>
        </w:rPr>
        <w:lastRenderedPageBreak/>
        <w:t>достаточно высоком уровне, но уровень развития воображения, способность создавать оригинальные образы у детей оказался недостаточно высоким. На наш взгляд – это связано с увеличением числа игр, не требующих работы воображения. Дети всё больше играют в компьютерные игры, родители стали меньше читать детям художественную литературу.</w:t>
      </w:r>
      <w:r w:rsidR="006220B9" w:rsidRPr="007E7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B9" w:rsidRPr="007E79C8" w:rsidRDefault="006220B9" w:rsidP="00893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ab/>
        <w:t xml:space="preserve">В течение года в детском саду работал кружок «Волшебный клубочек» для детей старшего возраста под руководством воспитателя 1 категории Швейцаровой Л.К. </w:t>
      </w:r>
    </w:p>
    <w:p w:rsidR="007A265E" w:rsidRPr="007E79C8" w:rsidRDefault="00DB2466" w:rsidP="00DB2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 xml:space="preserve">Для решения поставленных  задач были намечены и проведены четыре педагогических совета: </w:t>
      </w:r>
    </w:p>
    <w:p w:rsidR="00DB2466" w:rsidRPr="007E79C8" w:rsidRDefault="00DB2466" w:rsidP="00DB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>первый – установочный;</w:t>
      </w:r>
    </w:p>
    <w:p w:rsidR="00DB2466" w:rsidRPr="007E79C8" w:rsidRDefault="00DB2466" w:rsidP="00DB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>второй – посвящённый проблеме организации работы по обучению детей рассказыванию;</w:t>
      </w:r>
    </w:p>
    <w:p w:rsidR="00DB2466" w:rsidRPr="007E79C8" w:rsidRDefault="00DB2466" w:rsidP="00DB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C75BFC" w:rsidRPr="007E79C8">
        <w:rPr>
          <w:rFonts w:ascii="Times New Roman" w:hAnsi="Times New Roman" w:cs="Times New Roman"/>
          <w:sz w:val="28"/>
          <w:szCs w:val="28"/>
        </w:rPr>
        <w:t>–</w:t>
      </w:r>
      <w:r w:rsidRPr="007E79C8">
        <w:rPr>
          <w:rFonts w:ascii="Times New Roman" w:hAnsi="Times New Roman" w:cs="Times New Roman"/>
          <w:sz w:val="28"/>
          <w:szCs w:val="28"/>
        </w:rPr>
        <w:t xml:space="preserve"> </w:t>
      </w:r>
      <w:r w:rsidR="00C75BFC" w:rsidRPr="007E79C8">
        <w:rPr>
          <w:rFonts w:ascii="Times New Roman" w:hAnsi="Times New Roman" w:cs="Times New Roman"/>
          <w:sz w:val="28"/>
          <w:szCs w:val="28"/>
        </w:rPr>
        <w:t>посвящённый формированию математических способностей у детей дошкольного возраста;</w:t>
      </w:r>
    </w:p>
    <w:p w:rsidR="00C75BFC" w:rsidRPr="007E79C8" w:rsidRDefault="00C75BFC" w:rsidP="00DB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>четвёртый – проведён на тему «Итоги работы за 2010 – 2011 учебный год.</w:t>
      </w:r>
    </w:p>
    <w:p w:rsidR="007E3F77" w:rsidRPr="007E79C8" w:rsidRDefault="00C75BFC" w:rsidP="00DB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ab/>
        <w:t xml:space="preserve">На каждом педагогическом совете принято решение к выполнению намеченных задач, проведены </w:t>
      </w:r>
      <w:r w:rsidR="007E3F77" w:rsidRPr="007E79C8">
        <w:rPr>
          <w:rFonts w:ascii="Times New Roman" w:hAnsi="Times New Roman" w:cs="Times New Roman"/>
          <w:sz w:val="28"/>
          <w:szCs w:val="28"/>
        </w:rPr>
        <w:t>семинары и консультации по темам задач годового плана; несколько открытых просмотров для активизации образовательного процесса.</w:t>
      </w:r>
    </w:p>
    <w:p w:rsidR="00234142" w:rsidRPr="007E79C8" w:rsidRDefault="007E3F77" w:rsidP="00DB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ab/>
        <w:t xml:space="preserve">В сентябре состоялся установочный педсовет, где были намечены годовые задачи. В декабре проведён педсовет на тему: «Состояние воспитательно – образовательной работы по обучению детей рассказыванию в разных возрастных группах». На педагогическом совете рассматривались </w:t>
      </w:r>
      <w:proofErr w:type="gramStart"/>
      <w:r w:rsidRPr="007E79C8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7E79C8">
        <w:rPr>
          <w:rFonts w:ascii="Times New Roman" w:hAnsi="Times New Roman" w:cs="Times New Roman"/>
          <w:sz w:val="28"/>
          <w:szCs w:val="28"/>
        </w:rPr>
        <w:t xml:space="preserve"> к организации и проведению работы по данной теме, был проведён </w:t>
      </w:r>
      <w:proofErr w:type="spellStart"/>
      <w:r w:rsidRPr="007E79C8">
        <w:rPr>
          <w:rFonts w:ascii="Times New Roman" w:hAnsi="Times New Roman" w:cs="Times New Roman"/>
          <w:sz w:val="28"/>
          <w:szCs w:val="28"/>
        </w:rPr>
        <w:t>теоретическо</w:t>
      </w:r>
      <w:proofErr w:type="spellEnd"/>
      <w:r w:rsidRPr="007E79C8">
        <w:rPr>
          <w:rFonts w:ascii="Times New Roman" w:hAnsi="Times New Roman" w:cs="Times New Roman"/>
          <w:sz w:val="28"/>
          <w:szCs w:val="28"/>
        </w:rPr>
        <w:t xml:space="preserve"> - практический семинар, где приняли участие все педагоги детского сада</w:t>
      </w:r>
      <w:r w:rsidR="00CF513E" w:rsidRPr="007E79C8">
        <w:rPr>
          <w:rFonts w:ascii="Times New Roman" w:hAnsi="Times New Roman" w:cs="Times New Roman"/>
          <w:sz w:val="28"/>
          <w:szCs w:val="28"/>
        </w:rPr>
        <w:t xml:space="preserve">. В феврале был проведён педсовет на тему: «Формирование математических способностей: пути и формы». Воспитатели проводят занятия и работу вне занятий по формированию элементарных математических представлений на достаточно высоком уровне. В каждой возрастной группе просмотрено и проверены планы воспитательно – образовательной работ, где отражена деятельность </w:t>
      </w:r>
      <w:proofErr w:type="gramStart"/>
      <w:r w:rsidR="00CF513E" w:rsidRPr="007E79C8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="00CF513E" w:rsidRPr="007E79C8">
        <w:rPr>
          <w:rFonts w:ascii="Times New Roman" w:hAnsi="Times New Roman" w:cs="Times New Roman"/>
          <w:sz w:val="28"/>
          <w:szCs w:val="28"/>
        </w:rPr>
        <w:t xml:space="preserve"> поэтому вопросу. В мае проведён итоговый педсовет, на котором проанализирована </w:t>
      </w:r>
      <w:proofErr w:type="spellStart"/>
      <w:proofErr w:type="gramStart"/>
      <w:r w:rsidR="00CF513E" w:rsidRPr="007E79C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F513E" w:rsidRPr="007E79C8">
        <w:rPr>
          <w:rFonts w:ascii="Times New Roman" w:hAnsi="Times New Roman" w:cs="Times New Roman"/>
          <w:sz w:val="28"/>
          <w:szCs w:val="28"/>
        </w:rPr>
        <w:t xml:space="preserve"> – воспитательная</w:t>
      </w:r>
      <w:proofErr w:type="gramEnd"/>
      <w:r w:rsidR="00CF513E" w:rsidRPr="007E79C8">
        <w:rPr>
          <w:rFonts w:ascii="Times New Roman" w:hAnsi="Times New Roman" w:cs="Times New Roman"/>
          <w:sz w:val="28"/>
          <w:szCs w:val="28"/>
        </w:rPr>
        <w:t xml:space="preserve"> работа в детском саду</w:t>
      </w:r>
      <w:r w:rsidR="00A4747D" w:rsidRPr="007E79C8">
        <w:rPr>
          <w:rFonts w:ascii="Times New Roman" w:hAnsi="Times New Roman" w:cs="Times New Roman"/>
          <w:sz w:val="28"/>
          <w:szCs w:val="28"/>
        </w:rPr>
        <w:t>.</w:t>
      </w:r>
      <w:r w:rsidR="00234142" w:rsidRPr="007E79C8">
        <w:rPr>
          <w:rFonts w:ascii="Times New Roman" w:hAnsi="Times New Roman" w:cs="Times New Roman"/>
          <w:sz w:val="28"/>
          <w:szCs w:val="28"/>
        </w:rPr>
        <w:t xml:space="preserve"> Много внимания уделялось  подготовке детей подготовительных групп к обучению в школе.</w:t>
      </w:r>
      <w:r w:rsidR="00CF513E" w:rsidRPr="007E79C8">
        <w:rPr>
          <w:rFonts w:ascii="Times New Roman" w:hAnsi="Times New Roman" w:cs="Times New Roman"/>
          <w:sz w:val="28"/>
          <w:szCs w:val="28"/>
        </w:rPr>
        <w:t xml:space="preserve"> </w:t>
      </w:r>
      <w:r w:rsidR="00234142" w:rsidRPr="007E79C8">
        <w:rPr>
          <w:rFonts w:ascii="Times New Roman" w:hAnsi="Times New Roman" w:cs="Times New Roman"/>
          <w:sz w:val="28"/>
          <w:szCs w:val="28"/>
        </w:rPr>
        <w:t>Воспитанники подготовительных групп при поступлении в школы города показывают хорошие результаты.</w:t>
      </w:r>
    </w:p>
    <w:p w:rsidR="007E79C8" w:rsidRDefault="007E79C8" w:rsidP="00234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9C8" w:rsidRDefault="007E79C8" w:rsidP="00234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9C8" w:rsidRDefault="007E79C8" w:rsidP="00234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9C8" w:rsidRDefault="007E79C8" w:rsidP="00234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9C8" w:rsidRDefault="007E79C8" w:rsidP="00234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142" w:rsidRDefault="00234142" w:rsidP="00234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lastRenderedPageBreak/>
        <w:t>Анализ успеваемости учеников нашего учреждения, поступивших в школу, проводится на основе сведений, которые мы получаем</w:t>
      </w:r>
      <w:r w:rsidR="00CF513E" w:rsidRPr="007E79C8">
        <w:rPr>
          <w:rFonts w:ascii="Times New Roman" w:hAnsi="Times New Roman" w:cs="Times New Roman"/>
          <w:sz w:val="28"/>
          <w:szCs w:val="28"/>
        </w:rPr>
        <w:t xml:space="preserve"> </w:t>
      </w:r>
      <w:r w:rsidRPr="007E79C8">
        <w:rPr>
          <w:rFonts w:ascii="Times New Roman" w:hAnsi="Times New Roman" w:cs="Times New Roman"/>
          <w:sz w:val="28"/>
          <w:szCs w:val="28"/>
        </w:rPr>
        <w:t>со слов учителей и родителей</w:t>
      </w:r>
    </w:p>
    <w:p w:rsidR="00C75BFC" w:rsidRPr="007E79C8" w:rsidRDefault="00234142" w:rsidP="00234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tbl>
      <w:tblPr>
        <w:tblStyle w:val="a3"/>
        <w:tblW w:w="0" w:type="auto"/>
        <w:tblLook w:val="04A0"/>
      </w:tblPr>
      <w:tblGrid>
        <w:gridCol w:w="2403"/>
        <w:gridCol w:w="1617"/>
        <w:gridCol w:w="1535"/>
        <w:gridCol w:w="2523"/>
        <w:gridCol w:w="1251"/>
        <w:gridCol w:w="1234"/>
      </w:tblGrid>
      <w:tr w:rsidR="00234142" w:rsidRPr="007E79C8" w:rsidTr="00234142">
        <w:tc>
          <w:tcPr>
            <w:tcW w:w="2660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</w:p>
        </w:tc>
        <w:tc>
          <w:tcPr>
            <w:tcW w:w="2409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</w:p>
        </w:tc>
        <w:tc>
          <w:tcPr>
            <w:tcW w:w="1276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142" w:rsidRPr="007E79C8" w:rsidTr="00234142">
        <w:tc>
          <w:tcPr>
            <w:tcW w:w="2660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59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В школы</w:t>
            </w:r>
          </w:p>
        </w:tc>
        <w:tc>
          <w:tcPr>
            <w:tcW w:w="2409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276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241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34142" w:rsidRPr="007E79C8" w:rsidTr="00234142">
        <w:tc>
          <w:tcPr>
            <w:tcW w:w="2660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2008 – 2009 </w:t>
            </w:r>
            <w:proofErr w:type="spellStart"/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1559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4142" w:rsidRPr="007E79C8" w:rsidTr="00234142">
        <w:tc>
          <w:tcPr>
            <w:tcW w:w="2660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2009 – 2010 </w:t>
            </w:r>
            <w:proofErr w:type="spellStart"/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1559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34142" w:rsidRPr="007E79C8" w:rsidTr="00234142">
        <w:tc>
          <w:tcPr>
            <w:tcW w:w="2660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 xml:space="preserve">2010 – 2011 </w:t>
            </w:r>
            <w:proofErr w:type="spellStart"/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1559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234142" w:rsidRPr="007E79C8" w:rsidRDefault="00234142" w:rsidP="00DB2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9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B18D8" w:rsidRPr="007E79C8" w:rsidRDefault="00FB18D8" w:rsidP="00DB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4A8" w:rsidRPr="007E79C8" w:rsidRDefault="00234142" w:rsidP="00FB18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 xml:space="preserve">В 2010 – 2011 учебном году педагоги активно участвовали в методической работе учреждения: готовили доклады по новинкам методической литературы и обзору профессиональных журналов, выступали на педсоветах,  </w:t>
      </w:r>
      <w:proofErr w:type="spellStart"/>
      <w:proofErr w:type="gramStart"/>
      <w:r w:rsidRPr="007E79C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7E79C8">
        <w:rPr>
          <w:rFonts w:ascii="Times New Roman" w:hAnsi="Times New Roman" w:cs="Times New Roman"/>
          <w:sz w:val="28"/>
          <w:szCs w:val="28"/>
        </w:rPr>
        <w:t xml:space="preserve"> – педагогических</w:t>
      </w:r>
      <w:proofErr w:type="gramEnd"/>
      <w:r w:rsidRPr="007E79C8">
        <w:rPr>
          <w:rFonts w:ascii="Times New Roman" w:hAnsi="Times New Roman" w:cs="Times New Roman"/>
          <w:sz w:val="28"/>
          <w:szCs w:val="28"/>
        </w:rPr>
        <w:t xml:space="preserve"> совещаний. В детском саду создана предметно – развивающая среда, которая способствует развитию разносторонних видов деятельности ребенка, созданы необходимые условия, которые позволяют обеспечивать разнообразие детской занятости по интересам. В течени</w:t>
      </w:r>
      <w:proofErr w:type="gramStart"/>
      <w:r w:rsidRPr="007E79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79C8">
        <w:rPr>
          <w:rFonts w:ascii="Times New Roman" w:hAnsi="Times New Roman" w:cs="Times New Roman"/>
          <w:sz w:val="28"/>
          <w:szCs w:val="28"/>
        </w:rPr>
        <w:t xml:space="preserve"> года в детском саду работали кружки: музыкальные «Весёлые нотки</w:t>
      </w:r>
      <w:r w:rsidR="00844CFF" w:rsidRPr="007E79C8">
        <w:rPr>
          <w:rFonts w:ascii="Times New Roman" w:hAnsi="Times New Roman" w:cs="Times New Roman"/>
          <w:sz w:val="28"/>
          <w:szCs w:val="28"/>
        </w:rPr>
        <w:t>», «Ритмическая мозаика</w:t>
      </w:r>
      <w:r w:rsidRPr="007E79C8">
        <w:rPr>
          <w:rFonts w:ascii="Times New Roman" w:hAnsi="Times New Roman" w:cs="Times New Roman"/>
          <w:sz w:val="28"/>
          <w:szCs w:val="28"/>
        </w:rPr>
        <w:t>»</w:t>
      </w:r>
      <w:r w:rsidR="00844CFF" w:rsidRPr="007E79C8">
        <w:rPr>
          <w:rFonts w:ascii="Times New Roman" w:hAnsi="Times New Roman" w:cs="Times New Roman"/>
          <w:sz w:val="28"/>
          <w:szCs w:val="28"/>
        </w:rPr>
        <w:t>; кружок «Волшебный клубочек» для детей старшего возраста под руководством воспитателя первой квалификационной категории Швейцаровой Л.П.</w:t>
      </w:r>
    </w:p>
    <w:p w:rsidR="007364A8" w:rsidRPr="007E79C8" w:rsidRDefault="007364A8" w:rsidP="00DB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ab/>
        <w:t xml:space="preserve">Характеристика педагогических кадров: </w:t>
      </w:r>
    </w:p>
    <w:p w:rsidR="007364A8" w:rsidRPr="007E79C8" w:rsidRDefault="007364A8" w:rsidP="00DB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>7 педагогов ДОУ имеют высшее педагогическое образование;</w:t>
      </w:r>
    </w:p>
    <w:p w:rsidR="007364A8" w:rsidRPr="007E79C8" w:rsidRDefault="007364A8" w:rsidP="00DB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>10 педагогов ДОУ имеют среднее – специальное образование;</w:t>
      </w:r>
    </w:p>
    <w:p w:rsidR="007364A8" w:rsidRPr="007E79C8" w:rsidRDefault="007364A8" w:rsidP="00DB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>6 педагогов ДОУ имеют 1 квалификационную категорию;</w:t>
      </w:r>
    </w:p>
    <w:p w:rsidR="00CF513E" w:rsidRPr="007E79C8" w:rsidRDefault="007364A8" w:rsidP="00DB2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9C8">
        <w:rPr>
          <w:rFonts w:ascii="Times New Roman" w:hAnsi="Times New Roman" w:cs="Times New Roman"/>
          <w:sz w:val="28"/>
          <w:szCs w:val="28"/>
        </w:rPr>
        <w:t>4 педагога ДОУ имеют 2 квалификационную категорию.</w:t>
      </w:r>
      <w:r w:rsidR="00234142" w:rsidRPr="007E79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2466" w:rsidRPr="007E79C8" w:rsidRDefault="00DB2466" w:rsidP="00A3573A">
      <w:pPr>
        <w:ind w:firstLine="708"/>
        <w:jc w:val="both"/>
        <w:rPr>
          <w:sz w:val="28"/>
          <w:szCs w:val="28"/>
        </w:rPr>
      </w:pPr>
    </w:p>
    <w:sectPr w:rsidR="00DB2466" w:rsidRPr="007E79C8" w:rsidSect="004C1F98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FF3"/>
    <w:rsid w:val="000360FD"/>
    <w:rsid w:val="000C11BB"/>
    <w:rsid w:val="000F4E29"/>
    <w:rsid w:val="001B681A"/>
    <w:rsid w:val="001F4F7E"/>
    <w:rsid w:val="001F7F3F"/>
    <w:rsid w:val="00200054"/>
    <w:rsid w:val="002331D9"/>
    <w:rsid w:val="00234142"/>
    <w:rsid w:val="00371531"/>
    <w:rsid w:val="00486124"/>
    <w:rsid w:val="004A59EC"/>
    <w:rsid w:val="004C1F98"/>
    <w:rsid w:val="004C31A8"/>
    <w:rsid w:val="004F4F24"/>
    <w:rsid w:val="004F6791"/>
    <w:rsid w:val="00503B8F"/>
    <w:rsid w:val="00587C2E"/>
    <w:rsid w:val="005B2FF3"/>
    <w:rsid w:val="005C6309"/>
    <w:rsid w:val="006220B9"/>
    <w:rsid w:val="006A76E4"/>
    <w:rsid w:val="006E0DC1"/>
    <w:rsid w:val="006F345C"/>
    <w:rsid w:val="007364A8"/>
    <w:rsid w:val="007472E4"/>
    <w:rsid w:val="007A257D"/>
    <w:rsid w:val="007A265E"/>
    <w:rsid w:val="007B61F9"/>
    <w:rsid w:val="007D41AE"/>
    <w:rsid w:val="007E1D10"/>
    <w:rsid w:val="007E3F77"/>
    <w:rsid w:val="007E79C8"/>
    <w:rsid w:val="008252B4"/>
    <w:rsid w:val="00844CFF"/>
    <w:rsid w:val="00856D90"/>
    <w:rsid w:val="00865988"/>
    <w:rsid w:val="00873764"/>
    <w:rsid w:val="00893AE6"/>
    <w:rsid w:val="00893F72"/>
    <w:rsid w:val="008A2528"/>
    <w:rsid w:val="008B1A19"/>
    <w:rsid w:val="00967AFA"/>
    <w:rsid w:val="00A13706"/>
    <w:rsid w:val="00A3573A"/>
    <w:rsid w:val="00A4747D"/>
    <w:rsid w:val="00A75281"/>
    <w:rsid w:val="00AA6078"/>
    <w:rsid w:val="00AD2732"/>
    <w:rsid w:val="00B464B7"/>
    <w:rsid w:val="00B779BF"/>
    <w:rsid w:val="00BA6C2E"/>
    <w:rsid w:val="00C17545"/>
    <w:rsid w:val="00C410E7"/>
    <w:rsid w:val="00C75BFC"/>
    <w:rsid w:val="00CF513E"/>
    <w:rsid w:val="00D64C86"/>
    <w:rsid w:val="00D83417"/>
    <w:rsid w:val="00DB2466"/>
    <w:rsid w:val="00E94CF5"/>
    <w:rsid w:val="00F003F9"/>
    <w:rsid w:val="00F50954"/>
    <w:rsid w:val="00F62365"/>
    <w:rsid w:val="00FB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9"/>
  </w:style>
  <w:style w:type="paragraph" w:styleId="2">
    <w:name w:val="heading 2"/>
    <w:basedOn w:val="a"/>
    <w:next w:val="a"/>
    <w:link w:val="20"/>
    <w:uiPriority w:val="9"/>
    <w:unhideWhenUsed/>
    <w:qFormat/>
    <w:rsid w:val="00747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7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83A4-3C3F-4CE4-B8F7-AB313E3F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2012-11-11T17:33:00Z</dcterms:created>
  <dcterms:modified xsi:type="dcterms:W3CDTF">2012-12-17T06:08:00Z</dcterms:modified>
</cp:coreProperties>
</file>